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9B09" w14:textId="77777777" w:rsidR="00F04FB6" w:rsidRPr="00F04FB6" w:rsidRDefault="00F04FB6" w:rsidP="00F04FB6">
      <w:pPr>
        <w:pStyle w:val="NormalWeb"/>
        <w:shd w:val="clear" w:color="auto" w:fill="FFFFFF"/>
        <w:rPr>
          <w:rFonts w:ascii="Century Gothic" w:hAnsi="Century Gothic"/>
        </w:rPr>
      </w:pPr>
      <w:r w:rsidRPr="00F04FB6">
        <w:rPr>
          <w:rFonts w:ascii="Century Gothic" w:hAnsi="Century Gothic"/>
        </w:rPr>
        <w:t xml:space="preserve">Thank you for being an approved contractor or vendor with the Assistive Technology Partnership (ATP). Every 5 years we are required to complete new paperwork per Nebraska Department of Health and Human Services Medicaid Waiver Program guidelines. This is to ensure the safety of the people that we serve. </w:t>
      </w:r>
    </w:p>
    <w:p w14:paraId="5C618DA5" w14:textId="77777777" w:rsidR="00F04FB6" w:rsidRPr="00F04FB6" w:rsidRDefault="00F04FB6" w:rsidP="00F04FB6">
      <w:pPr>
        <w:pStyle w:val="NormalWeb"/>
        <w:shd w:val="clear" w:color="auto" w:fill="FFFFFF"/>
        <w:rPr>
          <w:rFonts w:ascii="Century Gothic" w:hAnsi="Century Gothic"/>
        </w:rPr>
      </w:pPr>
      <w:r w:rsidRPr="00F04FB6">
        <w:rPr>
          <w:rFonts w:ascii="Century Gothic" w:hAnsi="Century Gothic"/>
        </w:rPr>
        <w:t xml:space="preserve">Enclosed, please find the contractor enrollment packet. This packet includes several documents that are necessary in order for you to be authorized to receive funds from the Nebraska Department of Health and Human Services, one of our major funding resources. The packet includes: </w:t>
      </w:r>
    </w:p>
    <w:p w14:paraId="18FC5265" w14:textId="77777777" w:rsidR="00F04FB6" w:rsidRDefault="00F04FB6" w:rsidP="00F04FB6">
      <w:pPr>
        <w:rPr>
          <w:rFonts w:ascii="Calibri" w:hAnsi="Calibri" w:cs="Calibri"/>
          <w:color w:val="000000"/>
        </w:rPr>
      </w:pPr>
      <w:r>
        <w:rPr>
          <w:rFonts w:ascii="Century Gothic" w:hAnsi="Century Gothic" w:cs="Calibri"/>
          <w:color w:val="000000"/>
        </w:rPr>
        <w:t>MC-199</w:t>
      </w:r>
    </w:p>
    <w:p w14:paraId="22F198E7" w14:textId="77777777" w:rsidR="00F04FB6" w:rsidRDefault="00F04FB6" w:rsidP="00F04FB6">
      <w:pPr>
        <w:rPr>
          <w:rFonts w:ascii="Calibri" w:hAnsi="Calibri" w:cs="Calibri"/>
          <w:color w:val="000000"/>
        </w:rPr>
      </w:pPr>
      <w:r>
        <w:rPr>
          <w:rFonts w:ascii="Century Gothic" w:hAnsi="Century Gothic" w:cs="Calibri"/>
          <w:color w:val="000000"/>
        </w:rPr>
        <w:t>MLTC-62</w:t>
      </w:r>
    </w:p>
    <w:p w14:paraId="29838FD7" w14:textId="77777777" w:rsidR="00F04FB6" w:rsidRDefault="00F04FB6" w:rsidP="00F04FB6">
      <w:pPr>
        <w:rPr>
          <w:rFonts w:ascii="Calibri" w:hAnsi="Calibri" w:cs="Calibri"/>
          <w:color w:val="000000"/>
        </w:rPr>
      </w:pPr>
      <w:r>
        <w:rPr>
          <w:rFonts w:ascii="Century Gothic" w:hAnsi="Century Gothic" w:cs="Calibri"/>
          <w:color w:val="000000"/>
        </w:rPr>
        <w:t>W-4 (Required for those filing with a Social Security Number)</w:t>
      </w:r>
    </w:p>
    <w:p w14:paraId="3731EE3E" w14:textId="77777777" w:rsidR="00F04FB6" w:rsidRDefault="00F04FB6" w:rsidP="00F04FB6">
      <w:pPr>
        <w:rPr>
          <w:rFonts w:ascii="Century Gothic" w:hAnsi="Century Gothic" w:cs="Calibri"/>
          <w:color w:val="000000"/>
        </w:rPr>
      </w:pPr>
      <w:r>
        <w:rPr>
          <w:rFonts w:ascii="Century Gothic" w:hAnsi="Century Gothic" w:cs="Calibri"/>
          <w:color w:val="000000"/>
        </w:rPr>
        <w:t>MC-19</w:t>
      </w:r>
    </w:p>
    <w:p w14:paraId="118D90C6" w14:textId="77777777" w:rsidR="00F04FB6" w:rsidRDefault="00F04FB6" w:rsidP="00F04FB6">
      <w:pPr>
        <w:rPr>
          <w:rFonts w:ascii="Calibri" w:hAnsi="Calibri" w:cs="Calibri"/>
          <w:color w:val="000000"/>
        </w:rPr>
      </w:pPr>
      <w:r>
        <w:rPr>
          <w:rFonts w:ascii="Century Gothic" w:hAnsi="Century Gothic" w:cs="Calibri"/>
          <w:color w:val="000000"/>
        </w:rPr>
        <w:t>NDE ACH/W9</w:t>
      </w:r>
    </w:p>
    <w:p w14:paraId="022776E5" w14:textId="77777777" w:rsidR="00F04FB6" w:rsidRDefault="00F04FB6" w:rsidP="00F04FB6">
      <w:pPr>
        <w:pStyle w:val="NormalWeb"/>
        <w:shd w:val="clear" w:color="auto" w:fill="FFFFFF"/>
        <w:rPr>
          <w:rFonts w:ascii="Century Gothic" w:hAnsi="Century Gothic"/>
        </w:rPr>
      </w:pPr>
      <w:r w:rsidRPr="00F04FB6">
        <w:rPr>
          <w:rFonts w:ascii="Century Gothic" w:hAnsi="Century Gothic"/>
        </w:rPr>
        <w:t xml:space="preserve">In addition to the documents above, there is also a contractor information form. This form will assist staff at ATP in understanding the scope of your business, the types of projects you prefer to bid on, and the geographic area you work in. </w:t>
      </w:r>
    </w:p>
    <w:p w14:paraId="50B21405" w14:textId="7EF7C402" w:rsidR="00F04FB6" w:rsidRPr="00F04FB6" w:rsidRDefault="00F04FB6" w:rsidP="00F04FB6">
      <w:pPr>
        <w:pStyle w:val="NormalWeb"/>
        <w:shd w:val="clear" w:color="auto" w:fill="FFFFFF"/>
        <w:rPr>
          <w:rFonts w:ascii="Century Gothic" w:hAnsi="Century Gothic"/>
        </w:rPr>
      </w:pPr>
      <w:r w:rsidRPr="00F04FB6">
        <w:rPr>
          <w:rFonts w:ascii="Century Gothic" w:hAnsi="Century Gothic"/>
        </w:rPr>
        <w:t xml:space="preserve">Please note that contractors are required to be registered with the Nebraska Department of Labor. </w:t>
      </w:r>
    </w:p>
    <w:p w14:paraId="1F7B4A8C" w14:textId="77777777" w:rsidR="00F04FB6" w:rsidRPr="00C558E1" w:rsidRDefault="00F04FB6" w:rsidP="00F04FB6">
      <w:pPr>
        <w:rPr>
          <w:rFonts w:ascii="Century Gothic" w:hAnsi="Century Gothic" w:cs="Calibri"/>
          <w:color w:val="000000"/>
        </w:rPr>
      </w:pPr>
      <w:r w:rsidRPr="00F04FB6">
        <w:rPr>
          <w:rFonts w:ascii="Century Gothic" w:hAnsi="Century Gothic"/>
        </w:rPr>
        <w:t xml:space="preserve">Thank you again, for working with ATP. We appreciate all that you do. If you have any questions while completing this packet, </w:t>
      </w:r>
      <w:r>
        <w:rPr>
          <w:rFonts w:ascii="Century Gothic" w:hAnsi="Century Gothic" w:cs="Calibri"/>
          <w:color w:val="000000"/>
        </w:rPr>
        <w:t xml:space="preserve">please contact me at ###.###.#### or ATP STAFF NAME at ###.###.####. </w:t>
      </w:r>
      <w:r w:rsidRPr="00C558E1">
        <w:rPr>
          <w:rFonts w:ascii="Century Gothic" w:hAnsi="Century Gothic" w:cs="Calibri"/>
          <w:color w:val="000000"/>
        </w:rPr>
        <w:t>We are willing to schedule a Zoom meeting to assist you in filing out the paperwork.</w:t>
      </w:r>
    </w:p>
    <w:p w14:paraId="508B7899" w14:textId="0481A1FF" w:rsidR="007A6B28" w:rsidRDefault="007A6B28">
      <w:pPr>
        <w:rPr>
          <w:rFonts w:ascii="Century Gothic" w:hAnsi="Century Gothic"/>
        </w:rPr>
      </w:pPr>
    </w:p>
    <w:p w14:paraId="422920B2" w14:textId="77777777" w:rsidR="001A02FD" w:rsidRPr="001A02FD" w:rsidRDefault="001A02FD" w:rsidP="001A02FD">
      <w:pPr>
        <w:rPr>
          <w:rFonts w:ascii="Century Gothic" w:hAnsi="Century Gothic"/>
        </w:rPr>
      </w:pPr>
      <w:r w:rsidRPr="001A02FD">
        <w:rPr>
          <w:rFonts w:ascii="Century Gothic" w:hAnsi="Century Gothic"/>
        </w:rPr>
        <w:t>Thank you in advance for your cooperation in this matter.  We look forward to our continued partnership.</w:t>
      </w:r>
    </w:p>
    <w:p w14:paraId="7C3077AB" w14:textId="77777777" w:rsidR="001A02FD" w:rsidRDefault="001A02FD">
      <w:pPr>
        <w:rPr>
          <w:rFonts w:ascii="Century Gothic" w:hAnsi="Century Gothic"/>
        </w:rPr>
      </w:pPr>
    </w:p>
    <w:p w14:paraId="54F5B414" w14:textId="710A3D2D" w:rsidR="006364AB" w:rsidRDefault="006364AB">
      <w:pPr>
        <w:rPr>
          <w:rFonts w:ascii="Century Gothic" w:hAnsi="Century Gothic"/>
        </w:rPr>
      </w:pPr>
    </w:p>
    <w:p w14:paraId="30D9E65A" w14:textId="3266E00A" w:rsidR="006364AB" w:rsidRDefault="006364AB">
      <w:pPr>
        <w:rPr>
          <w:rFonts w:ascii="Century Gothic" w:hAnsi="Century Gothic"/>
        </w:rPr>
      </w:pPr>
    </w:p>
    <w:p w14:paraId="2FADB534" w14:textId="360D5000" w:rsidR="006364AB" w:rsidRDefault="006364AB">
      <w:pPr>
        <w:rPr>
          <w:rFonts w:ascii="Century Gothic" w:hAnsi="Century Gothic"/>
        </w:rPr>
      </w:pPr>
    </w:p>
    <w:p w14:paraId="37C2EE1C" w14:textId="77777777" w:rsidR="006364AB" w:rsidRPr="00F04FB6" w:rsidRDefault="006364AB">
      <w:pPr>
        <w:rPr>
          <w:rFonts w:ascii="Century Gothic" w:hAnsi="Century Gothic"/>
        </w:rPr>
      </w:pPr>
    </w:p>
    <w:sectPr w:rsidR="006364AB" w:rsidRPr="00F04FB6" w:rsidSect="009F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76"/>
    <w:rsid w:val="001A02FD"/>
    <w:rsid w:val="006364AB"/>
    <w:rsid w:val="007A6B28"/>
    <w:rsid w:val="007E0076"/>
    <w:rsid w:val="009F4568"/>
    <w:rsid w:val="00F0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9892B"/>
  <w15:chartTrackingRefBased/>
  <w15:docId w15:val="{97FAC31F-74D3-9D46-B407-C1E453E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F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32212">
      <w:bodyDiv w:val="1"/>
      <w:marLeft w:val="0"/>
      <w:marRight w:val="0"/>
      <w:marTop w:val="0"/>
      <w:marBottom w:val="0"/>
      <w:divBdr>
        <w:top w:val="none" w:sz="0" w:space="0" w:color="auto"/>
        <w:left w:val="none" w:sz="0" w:space="0" w:color="auto"/>
        <w:bottom w:val="none" w:sz="0" w:space="0" w:color="auto"/>
        <w:right w:val="none" w:sz="0" w:space="0" w:color="auto"/>
      </w:divBdr>
      <w:divsChild>
        <w:div w:id="1365593186">
          <w:marLeft w:val="0"/>
          <w:marRight w:val="0"/>
          <w:marTop w:val="0"/>
          <w:marBottom w:val="0"/>
          <w:divBdr>
            <w:top w:val="none" w:sz="0" w:space="0" w:color="auto"/>
            <w:left w:val="none" w:sz="0" w:space="0" w:color="auto"/>
            <w:bottom w:val="none" w:sz="0" w:space="0" w:color="auto"/>
            <w:right w:val="none" w:sz="0" w:space="0" w:color="auto"/>
          </w:divBdr>
          <w:divsChild>
            <w:div w:id="1621719601">
              <w:marLeft w:val="0"/>
              <w:marRight w:val="0"/>
              <w:marTop w:val="0"/>
              <w:marBottom w:val="0"/>
              <w:divBdr>
                <w:top w:val="none" w:sz="0" w:space="0" w:color="auto"/>
                <w:left w:val="none" w:sz="0" w:space="0" w:color="auto"/>
                <w:bottom w:val="none" w:sz="0" w:space="0" w:color="auto"/>
                <w:right w:val="none" w:sz="0" w:space="0" w:color="auto"/>
              </w:divBdr>
              <w:divsChild>
                <w:div w:id="957415470">
                  <w:marLeft w:val="0"/>
                  <w:marRight w:val="0"/>
                  <w:marTop w:val="0"/>
                  <w:marBottom w:val="0"/>
                  <w:divBdr>
                    <w:top w:val="none" w:sz="0" w:space="0" w:color="auto"/>
                    <w:left w:val="none" w:sz="0" w:space="0" w:color="auto"/>
                    <w:bottom w:val="none" w:sz="0" w:space="0" w:color="auto"/>
                    <w:right w:val="none" w:sz="0" w:space="0" w:color="auto"/>
                  </w:divBdr>
                  <w:divsChild>
                    <w:div w:id="256450257">
                      <w:marLeft w:val="0"/>
                      <w:marRight w:val="0"/>
                      <w:marTop w:val="0"/>
                      <w:marBottom w:val="0"/>
                      <w:divBdr>
                        <w:top w:val="none" w:sz="0" w:space="0" w:color="auto"/>
                        <w:left w:val="none" w:sz="0" w:space="0" w:color="auto"/>
                        <w:bottom w:val="none" w:sz="0" w:space="0" w:color="auto"/>
                        <w:right w:val="none" w:sz="0" w:space="0" w:color="auto"/>
                      </w:divBdr>
                    </w:div>
                  </w:divsChild>
                </w:div>
                <w:div w:id="313342969">
                  <w:marLeft w:val="0"/>
                  <w:marRight w:val="0"/>
                  <w:marTop w:val="0"/>
                  <w:marBottom w:val="0"/>
                  <w:divBdr>
                    <w:top w:val="none" w:sz="0" w:space="0" w:color="auto"/>
                    <w:left w:val="none" w:sz="0" w:space="0" w:color="auto"/>
                    <w:bottom w:val="none" w:sz="0" w:space="0" w:color="auto"/>
                    <w:right w:val="none" w:sz="0" w:space="0" w:color="auto"/>
                  </w:divBdr>
                  <w:divsChild>
                    <w:div w:id="17555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Lisa</dc:creator>
  <cp:keywords/>
  <dc:description/>
  <cp:lastModifiedBy>Oberg, Lisa</cp:lastModifiedBy>
  <cp:revision>4</cp:revision>
  <dcterms:created xsi:type="dcterms:W3CDTF">2023-01-19T21:22:00Z</dcterms:created>
  <dcterms:modified xsi:type="dcterms:W3CDTF">2023-01-26T16:11:00Z</dcterms:modified>
</cp:coreProperties>
</file>